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406453" w14:textId="77777777" w:rsidR="00781BA9" w:rsidRPr="00781BA9" w:rsidRDefault="00781BA9" w:rsidP="00781BA9">
      <w:pPr>
        <w:pStyle w:val="Heading1"/>
        <w:rPr>
          <w:lang w:val="en-GB"/>
        </w:rPr>
      </w:pPr>
      <w:r w:rsidRPr="00781BA9">
        <w:rPr>
          <w:lang w:val="en-GB"/>
        </w:rPr>
        <w:t>Cycle to School Week 2026 Terms &amp; Conditions</w:t>
      </w:r>
    </w:p>
    <w:p w14:paraId="52B186F1" w14:textId="3935CF9C" w:rsidR="0031365B" w:rsidRPr="0031365B" w:rsidRDefault="0031365B" w:rsidP="0031365B">
      <w:pPr>
        <w:pStyle w:val="Heading1"/>
        <w:rPr>
          <w:lang w:val="en-GB"/>
        </w:rPr>
      </w:pPr>
      <w:proofErr w:type="spellStart"/>
      <w:r w:rsidRPr="0031365B">
        <w:rPr>
          <w:lang w:val="en-GB"/>
        </w:rPr>
        <w:t>Shyre</w:t>
      </w:r>
      <w:proofErr w:type="spellEnd"/>
      <w:r w:rsidRPr="0031365B">
        <w:rPr>
          <w:lang w:val="en-GB"/>
        </w:rPr>
        <w:t xml:space="preserve"> Bikes Social Media Prize Draw</w:t>
      </w:r>
      <w:r>
        <w:rPr>
          <w:lang w:val="en-GB"/>
        </w:rPr>
        <w:br/>
      </w:r>
    </w:p>
    <w:p w14:paraId="2F5C9848" w14:textId="77777777" w:rsidR="0031365B" w:rsidRPr="0031365B" w:rsidRDefault="0031365B" w:rsidP="0031365B">
      <w:pPr>
        <w:rPr>
          <w:b/>
          <w:bCs/>
          <w:lang w:val="en-GB"/>
        </w:rPr>
      </w:pPr>
      <w:r w:rsidRPr="0031365B">
        <w:rPr>
          <w:b/>
          <w:bCs/>
          <w:lang w:val="en-GB"/>
        </w:rPr>
        <w:t>Cycle to School Week 2026 Terms &amp; Conditions</w:t>
      </w:r>
    </w:p>
    <w:p w14:paraId="0E4AC8F8" w14:textId="77777777" w:rsidR="0031365B" w:rsidRPr="0031365B" w:rsidRDefault="0031365B" w:rsidP="0031365B">
      <w:pPr>
        <w:rPr>
          <w:b/>
          <w:bCs/>
          <w:lang w:val="en-GB"/>
        </w:rPr>
      </w:pPr>
      <w:proofErr w:type="spellStart"/>
      <w:r w:rsidRPr="0031365B">
        <w:rPr>
          <w:b/>
          <w:bCs/>
          <w:lang w:val="en-GB"/>
        </w:rPr>
        <w:t>Shyre</w:t>
      </w:r>
      <w:proofErr w:type="spellEnd"/>
      <w:r w:rsidRPr="0031365B">
        <w:rPr>
          <w:b/>
          <w:bCs/>
          <w:lang w:val="en-GB"/>
        </w:rPr>
        <w:t xml:space="preserve"> Bikes Social Media Prize Draw</w:t>
      </w:r>
    </w:p>
    <w:p w14:paraId="660C7828" w14:textId="77777777" w:rsidR="0031365B" w:rsidRPr="0031365B" w:rsidRDefault="0031365B" w:rsidP="0031365B">
      <w:pPr>
        <w:numPr>
          <w:ilvl w:val="0"/>
          <w:numId w:val="10"/>
        </w:numPr>
        <w:rPr>
          <w:lang w:val="en-GB"/>
        </w:rPr>
      </w:pPr>
      <w:r w:rsidRPr="0031365B">
        <w:rPr>
          <w:lang w:val="en-GB"/>
        </w:rPr>
        <w:t xml:space="preserve">These terms and conditions relate to the </w:t>
      </w:r>
      <w:r w:rsidRPr="0031365B">
        <w:rPr>
          <w:b/>
          <w:bCs/>
          <w:lang w:val="en-GB"/>
        </w:rPr>
        <w:t xml:space="preserve">Cycle to School Week 2026 </w:t>
      </w:r>
      <w:proofErr w:type="spellStart"/>
      <w:r w:rsidRPr="0031365B">
        <w:rPr>
          <w:b/>
          <w:bCs/>
          <w:lang w:val="en-GB"/>
        </w:rPr>
        <w:t>Shyre</w:t>
      </w:r>
      <w:proofErr w:type="spellEnd"/>
      <w:r w:rsidRPr="0031365B">
        <w:rPr>
          <w:b/>
          <w:bCs/>
          <w:lang w:val="en-GB"/>
        </w:rPr>
        <w:t xml:space="preserve"> Bikes Prize Draw</w:t>
      </w:r>
      <w:r w:rsidRPr="0031365B">
        <w:rPr>
          <w:lang w:val="en-GB"/>
        </w:rPr>
        <w:t>.</w:t>
      </w:r>
    </w:p>
    <w:p w14:paraId="076A7ADD" w14:textId="77777777" w:rsidR="0031365B" w:rsidRPr="0031365B" w:rsidRDefault="0031365B" w:rsidP="0031365B">
      <w:pPr>
        <w:numPr>
          <w:ilvl w:val="0"/>
          <w:numId w:val="10"/>
        </w:numPr>
        <w:rPr>
          <w:lang w:val="en-GB"/>
        </w:rPr>
      </w:pPr>
      <w:r w:rsidRPr="0031365B">
        <w:rPr>
          <w:lang w:val="en-GB"/>
        </w:rPr>
        <w:t>This prize draw is exclusive to Cycle to School Week 2026.</w:t>
      </w:r>
    </w:p>
    <w:p w14:paraId="1AF82C15" w14:textId="77777777" w:rsidR="0031365B" w:rsidRPr="0031365B" w:rsidRDefault="0031365B" w:rsidP="0031365B">
      <w:pPr>
        <w:numPr>
          <w:ilvl w:val="0"/>
          <w:numId w:val="10"/>
        </w:numPr>
        <w:rPr>
          <w:lang w:val="en-GB"/>
        </w:rPr>
      </w:pPr>
      <w:r w:rsidRPr="0031365B">
        <w:rPr>
          <w:lang w:val="en-GB"/>
        </w:rPr>
        <w:t xml:space="preserve">The prize is donated by </w:t>
      </w:r>
      <w:proofErr w:type="spellStart"/>
      <w:r w:rsidRPr="0031365B">
        <w:rPr>
          <w:b/>
          <w:bCs/>
          <w:lang w:val="en-GB"/>
        </w:rPr>
        <w:t>Shyre</w:t>
      </w:r>
      <w:proofErr w:type="spellEnd"/>
      <w:r w:rsidRPr="0031365B">
        <w:rPr>
          <w:b/>
          <w:bCs/>
          <w:lang w:val="en-GB"/>
        </w:rPr>
        <w:t xml:space="preserve"> </w:t>
      </w:r>
      <w:proofErr w:type="gramStart"/>
      <w:r w:rsidRPr="0031365B">
        <w:rPr>
          <w:b/>
          <w:bCs/>
          <w:lang w:val="en-GB"/>
        </w:rPr>
        <w:t>Bikes</w:t>
      </w:r>
      <w:proofErr w:type="gramEnd"/>
      <w:r w:rsidRPr="0031365B">
        <w:rPr>
          <w:lang w:val="en-GB"/>
        </w:rPr>
        <w:t xml:space="preserve"> and the prize draw is administered by </w:t>
      </w:r>
      <w:r w:rsidRPr="0031365B">
        <w:rPr>
          <w:b/>
          <w:bCs/>
          <w:lang w:val="en-GB"/>
        </w:rPr>
        <w:t>The Bikeability Trust</w:t>
      </w:r>
      <w:r w:rsidRPr="0031365B">
        <w:rPr>
          <w:lang w:val="en-GB"/>
        </w:rPr>
        <w:t>.</w:t>
      </w:r>
    </w:p>
    <w:p w14:paraId="3DBFD328" w14:textId="77777777" w:rsidR="0031365B" w:rsidRPr="0031365B" w:rsidRDefault="0031365B" w:rsidP="0031365B">
      <w:pPr>
        <w:rPr>
          <w:b/>
          <w:bCs/>
          <w:lang w:val="en-GB"/>
        </w:rPr>
      </w:pPr>
      <w:r w:rsidRPr="0031365B">
        <w:rPr>
          <w:b/>
          <w:bCs/>
          <w:lang w:val="en-GB"/>
        </w:rPr>
        <w:t>Eligibility to enter</w:t>
      </w:r>
    </w:p>
    <w:p w14:paraId="031481D9" w14:textId="77777777" w:rsidR="0031365B" w:rsidRPr="0031365B" w:rsidRDefault="0031365B" w:rsidP="0031365B">
      <w:pPr>
        <w:numPr>
          <w:ilvl w:val="0"/>
          <w:numId w:val="11"/>
        </w:numPr>
        <w:rPr>
          <w:lang w:val="en-GB"/>
        </w:rPr>
      </w:pPr>
      <w:r w:rsidRPr="0031365B">
        <w:rPr>
          <w:lang w:val="en-GB"/>
        </w:rPr>
        <w:t xml:space="preserve">Entry is open to individuals aged </w:t>
      </w:r>
      <w:r w:rsidRPr="0031365B">
        <w:rPr>
          <w:b/>
          <w:bCs/>
          <w:lang w:val="en-GB"/>
        </w:rPr>
        <w:t>18 years or over</w:t>
      </w:r>
      <w:r w:rsidRPr="0031365B">
        <w:rPr>
          <w:lang w:val="en-GB"/>
        </w:rPr>
        <w:t xml:space="preserve"> who are resident in mainland United Kingdom and participating in or supporting Cycle to School Week 2026.</w:t>
      </w:r>
    </w:p>
    <w:p w14:paraId="44C60CEA" w14:textId="77777777" w:rsidR="0031365B" w:rsidRPr="0031365B" w:rsidRDefault="0031365B" w:rsidP="0031365B">
      <w:pPr>
        <w:numPr>
          <w:ilvl w:val="0"/>
          <w:numId w:val="11"/>
        </w:numPr>
        <w:rPr>
          <w:lang w:val="en-GB"/>
        </w:rPr>
      </w:pPr>
      <w:r w:rsidRPr="0031365B">
        <w:rPr>
          <w:lang w:val="en-GB"/>
        </w:rPr>
        <w:t>Entry to the prize draw is free. No purchase is necessary.</w:t>
      </w:r>
    </w:p>
    <w:p w14:paraId="7CEA57DB" w14:textId="77777777" w:rsidR="0031365B" w:rsidRPr="0031365B" w:rsidRDefault="0031365B" w:rsidP="0031365B">
      <w:pPr>
        <w:numPr>
          <w:ilvl w:val="0"/>
          <w:numId w:val="11"/>
        </w:numPr>
        <w:rPr>
          <w:lang w:val="en-GB"/>
        </w:rPr>
      </w:pPr>
      <w:r w:rsidRPr="0031365B">
        <w:rPr>
          <w:lang w:val="en-GB"/>
        </w:rPr>
        <w:t xml:space="preserve">Employees of The Bikeability Trust, </w:t>
      </w:r>
      <w:proofErr w:type="spellStart"/>
      <w:r w:rsidRPr="0031365B">
        <w:rPr>
          <w:lang w:val="en-GB"/>
        </w:rPr>
        <w:t>Shyre</w:t>
      </w:r>
      <w:proofErr w:type="spellEnd"/>
      <w:r w:rsidRPr="0031365B">
        <w:rPr>
          <w:lang w:val="en-GB"/>
        </w:rPr>
        <w:t xml:space="preserve"> Bikes, their immediate families, and anyone professionally connected with the administration of this prize draw are not eligible to enter.</w:t>
      </w:r>
    </w:p>
    <w:p w14:paraId="45395E26" w14:textId="77777777" w:rsidR="0031365B" w:rsidRPr="0031365B" w:rsidRDefault="0031365B" w:rsidP="0031365B">
      <w:pPr>
        <w:rPr>
          <w:b/>
          <w:bCs/>
          <w:lang w:val="en-GB"/>
        </w:rPr>
      </w:pPr>
      <w:r w:rsidRPr="0031365B">
        <w:rPr>
          <w:b/>
          <w:bCs/>
          <w:lang w:val="en-GB"/>
        </w:rPr>
        <w:t>How to enter</w:t>
      </w:r>
    </w:p>
    <w:p w14:paraId="44DDBFBB" w14:textId="77777777" w:rsidR="0031365B" w:rsidRPr="0031365B" w:rsidRDefault="0031365B" w:rsidP="0031365B">
      <w:pPr>
        <w:numPr>
          <w:ilvl w:val="0"/>
          <w:numId w:val="12"/>
        </w:numPr>
        <w:rPr>
          <w:lang w:val="en-GB"/>
        </w:rPr>
      </w:pPr>
      <w:r w:rsidRPr="0031365B">
        <w:rPr>
          <w:lang w:val="en-GB"/>
        </w:rPr>
        <w:t>To enter, participants must:</w:t>
      </w:r>
    </w:p>
    <w:p w14:paraId="0A11404E" w14:textId="77777777" w:rsidR="0031365B" w:rsidRPr="0031365B" w:rsidRDefault="0031365B" w:rsidP="0031365B">
      <w:pPr>
        <w:numPr>
          <w:ilvl w:val="1"/>
          <w:numId w:val="12"/>
        </w:numPr>
        <w:rPr>
          <w:lang w:val="en-GB"/>
        </w:rPr>
      </w:pPr>
      <w:r w:rsidRPr="0031365B">
        <w:rPr>
          <w:lang w:val="en-GB"/>
        </w:rPr>
        <w:t xml:space="preserve">Follow </w:t>
      </w:r>
      <w:r w:rsidRPr="0031365B">
        <w:rPr>
          <w:b/>
          <w:bCs/>
          <w:lang w:val="en-GB"/>
        </w:rPr>
        <w:t>Bikeability</w:t>
      </w:r>
      <w:r w:rsidRPr="0031365B">
        <w:rPr>
          <w:lang w:val="en-GB"/>
        </w:rPr>
        <w:t xml:space="preserve"> and </w:t>
      </w:r>
      <w:proofErr w:type="spellStart"/>
      <w:r w:rsidRPr="0031365B">
        <w:rPr>
          <w:b/>
          <w:bCs/>
          <w:lang w:val="en-GB"/>
        </w:rPr>
        <w:t>Shyre</w:t>
      </w:r>
      <w:proofErr w:type="spellEnd"/>
      <w:r w:rsidRPr="0031365B">
        <w:rPr>
          <w:b/>
          <w:bCs/>
          <w:lang w:val="en-GB"/>
        </w:rPr>
        <w:t xml:space="preserve"> Bikes</w:t>
      </w:r>
      <w:r w:rsidRPr="0031365B">
        <w:rPr>
          <w:lang w:val="en-GB"/>
        </w:rPr>
        <w:t xml:space="preserve"> on the social media platform on which they are entering</w:t>
      </w:r>
    </w:p>
    <w:p w14:paraId="52DC9BDE" w14:textId="77777777" w:rsidR="0031365B" w:rsidRPr="0031365B" w:rsidRDefault="0031365B" w:rsidP="0031365B">
      <w:pPr>
        <w:numPr>
          <w:ilvl w:val="1"/>
          <w:numId w:val="12"/>
        </w:numPr>
        <w:rPr>
          <w:lang w:val="en-GB"/>
        </w:rPr>
      </w:pPr>
      <w:r w:rsidRPr="0031365B">
        <w:rPr>
          <w:lang w:val="en-GB"/>
        </w:rPr>
        <w:t xml:space="preserve">Like the relevant Cycle to School Week 2026 </w:t>
      </w:r>
      <w:proofErr w:type="spellStart"/>
      <w:r w:rsidRPr="0031365B">
        <w:rPr>
          <w:lang w:val="en-GB"/>
        </w:rPr>
        <w:t>Shyre</w:t>
      </w:r>
      <w:proofErr w:type="spellEnd"/>
      <w:r w:rsidRPr="0031365B">
        <w:rPr>
          <w:lang w:val="en-GB"/>
        </w:rPr>
        <w:t xml:space="preserve"> Bikes prize draw post</w:t>
      </w:r>
    </w:p>
    <w:p w14:paraId="745481F1" w14:textId="77777777" w:rsidR="0031365B" w:rsidRPr="0031365B" w:rsidRDefault="0031365B" w:rsidP="0031365B">
      <w:pPr>
        <w:numPr>
          <w:ilvl w:val="1"/>
          <w:numId w:val="12"/>
        </w:numPr>
        <w:rPr>
          <w:lang w:val="en-GB"/>
        </w:rPr>
      </w:pPr>
      <w:r w:rsidRPr="0031365B">
        <w:rPr>
          <w:lang w:val="en-GB"/>
        </w:rPr>
        <w:t xml:space="preserve">Comment on the post answering the question: </w:t>
      </w:r>
      <w:r w:rsidRPr="0031365B">
        <w:rPr>
          <w:b/>
          <w:bCs/>
          <w:lang w:val="en-GB"/>
        </w:rPr>
        <w:t>“What would make cycling to school easier for your family?”</w:t>
      </w:r>
    </w:p>
    <w:p w14:paraId="6909E2C6" w14:textId="77777777" w:rsidR="0031365B" w:rsidRPr="0031365B" w:rsidRDefault="0031365B" w:rsidP="0031365B">
      <w:pPr>
        <w:numPr>
          <w:ilvl w:val="0"/>
          <w:numId w:val="12"/>
        </w:numPr>
        <w:rPr>
          <w:lang w:val="en-GB"/>
        </w:rPr>
      </w:pPr>
      <w:r w:rsidRPr="0031365B">
        <w:rPr>
          <w:lang w:val="en-GB"/>
        </w:rPr>
        <w:t>The prize draw will be promoted across The Bikeability Trust's social media channels, including Facebook, Instagram and X. The entry requirements may vary slightly by platform where necessary to comply with the relevant platform's functionality and rules.</w:t>
      </w:r>
    </w:p>
    <w:p w14:paraId="3B4DB93F" w14:textId="77777777" w:rsidR="0031365B" w:rsidRPr="0031365B" w:rsidRDefault="0031365B" w:rsidP="0031365B">
      <w:pPr>
        <w:numPr>
          <w:ilvl w:val="0"/>
          <w:numId w:val="12"/>
        </w:numPr>
        <w:rPr>
          <w:lang w:val="en-GB"/>
        </w:rPr>
      </w:pPr>
      <w:r w:rsidRPr="0031365B">
        <w:rPr>
          <w:lang w:val="en-GB"/>
        </w:rPr>
        <w:lastRenderedPageBreak/>
        <w:t xml:space="preserve">Entries open at </w:t>
      </w:r>
      <w:r w:rsidRPr="0031365B">
        <w:rPr>
          <w:b/>
          <w:bCs/>
          <w:lang w:val="en-GB"/>
        </w:rPr>
        <w:t>00:00 on Monday 5 October 2026</w:t>
      </w:r>
      <w:r w:rsidRPr="0031365B">
        <w:rPr>
          <w:lang w:val="en-GB"/>
        </w:rPr>
        <w:t xml:space="preserve"> and close at </w:t>
      </w:r>
      <w:r w:rsidRPr="0031365B">
        <w:rPr>
          <w:b/>
          <w:bCs/>
          <w:lang w:val="en-GB"/>
        </w:rPr>
        <w:t>23:59 on Sunday 11 October 2026</w:t>
      </w:r>
      <w:r w:rsidRPr="0031365B">
        <w:rPr>
          <w:lang w:val="en-GB"/>
        </w:rPr>
        <w:t>.</w:t>
      </w:r>
    </w:p>
    <w:p w14:paraId="2FC86E45" w14:textId="77777777" w:rsidR="0031365B" w:rsidRPr="0031365B" w:rsidRDefault="0031365B" w:rsidP="0031365B">
      <w:pPr>
        <w:numPr>
          <w:ilvl w:val="0"/>
          <w:numId w:val="12"/>
        </w:numPr>
        <w:rPr>
          <w:lang w:val="en-GB"/>
        </w:rPr>
      </w:pPr>
      <w:r w:rsidRPr="0031365B">
        <w:rPr>
          <w:lang w:val="en-GB"/>
        </w:rPr>
        <w:t>Only entries received during the prize draw period will be eligible.</w:t>
      </w:r>
    </w:p>
    <w:p w14:paraId="373B1260" w14:textId="77777777" w:rsidR="0031365B" w:rsidRPr="0031365B" w:rsidRDefault="0031365B" w:rsidP="0031365B">
      <w:pPr>
        <w:numPr>
          <w:ilvl w:val="0"/>
          <w:numId w:val="12"/>
        </w:numPr>
        <w:rPr>
          <w:lang w:val="en-GB"/>
        </w:rPr>
      </w:pPr>
      <w:r w:rsidRPr="0031365B">
        <w:rPr>
          <w:lang w:val="en-GB"/>
        </w:rPr>
        <w:t>Only one entry per person will be accepted. Where an individual submits multiple entries, only their first eligible entry will be considered.</w:t>
      </w:r>
    </w:p>
    <w:p w14:paraId="703CC763" w14:textId="77777777" w:rsidR="0031365B" w:rsidRPr="0031365B" w:rsidRDefault="0031365B" w:rsidP="0031365B">
      <w:pPr>
        <w:numPr>
          <w:ilvl w:val="0"/>
          <w:numId w:val="12"/>
        </w:numPr>
        <w:rPr>
          <w:lang w:val="en-GB"/>
        </w:rPr>
      </w:pPr>
      <w:r w:rsidRPr="0031365B">
        <w:rPr>
          <w:lang w:val="en-GB"/>
        </w:rPr>
        <w:t>Entrants must use their own genuine social media account. Entries made using multiple accounts, automated systems or accounts created for the purpose of entering promotions may be disqualified.</w:t>
      </w:r>
    </w:p>
    <w:p w14:paraId="66BA0AFD" w14:textId="77777777" w:rsidR="0031365B" w:rsidRPr="0031365B" w:rsidRDefault="0031365B" w:rsidP="0031365B">
      <w:pPr>
        <w:numPr>
          <w:ilvl w:val="0"/>
          <w:numId w:val="12"/>
        </w:numPr>
        <w:rPr>
          <w:lang w:val="en-GB"/>
        </w:rPr>
      </w:pPr>
      <w:r w:rsidRPr="0031365B">
        <w:rPr>
          <w:lang w:val="en-GB"/>
        </w:rPr>
        <w:t>The Bikeability Trust reserves the right to disqualify any entry that it considers to be incomplete, inappropriate, offensive, fraudulent or otherwise in breach of these Terms and Conditions or the rules of the relevant social media platform.</w:t>
      </w:r>
    </w:p>
    <w:p w14:paraId="0A4466A7" w14:textId="77777777" w:rsidR="0031365B" w:rsidRPr="0031365B" w:rsidRDefault="0031365B" w:rsidP="0031365B">
      <w:pPr>
        <w:rPr>
          <w:b/>
          <w:bCs/>
          <w:lang w:val="en-GB"/>
        </w:rPr>
      </w:pPr>
      <w:r w:rsidRPr="0031365B">
        <w:rPr>
          <w:b/>
          <w:bCs/>
          <w:lang w:val="en-GB"/>
        </w:rPr>
        <w:t>The prize</w:t>
      </w:r>
    </w:p>
    <w:p w14:paraId="7D22C6DE" w14:textId="77777777" w:rsidR="0031365B" w:rsidRPr="0031365B" w:rsidRDefault="0031365B" w:rsidP="0031365B">
      <w:pPr>
        <w:numPr>
          <w:ilvl w:val="0"/>
          <w:numId w:val="13"/>
        </w:numPr>
        <w:rPr>
          <w:lang w:val="en-GB"/>
        </w:rPr>
      </w:pPr>
      <w:r w:rsidRPr="0031365B">
        <w:rPr>
          <w:lang w:val="en-GB"/>
        </w:rPr>
        <w:t xml:space="preserve">The prize is </w:t>
      </w:r>
      <w:r w:rsidRPr="0031365B">
        <w:rPr>
          <w:b/>
          <w:bCs/>
          <w:lang w:val="en-GB"/>
        </w:rPr>
        <w:t xml:space="preserve">one hybrid or mountain cycle from </w:t>
      </w:r>
      <w:proofErr w:type="spellStart"/>
      <w:r w:rsidRPr="0031365B">
        <w:rPr>
          <w:b/>
          <w:bCs/>
          <w:lang w:val="en-GB"/>
        </w:rPr>
        <w:t>Shyre</w:t>
      </w:r>
      <w:proofErr w:type="spellEnd"/>
      <w:r w:rsidRPr="0031365B">
        <w:rPr>
          <w:b/>
          <w:bCs/>
          <w:lang w:val="en-GB"/>
        </w:rPr>
        <w:t xml:space="preserve"> Bikes' current range, up to a maximum value of £379.99</w:t>
      </w:r>
      <w:r w:rsidRPr="0031365B">
        <w:rPr>
          <w:lang w:val="en-GB"/>
        </w:rPr>
        <w:t>.</w:t>
      </w:r>
    </w:p>
    <w:p w14:paraId="3A342750" w14:textId="77777777" w:rsidR="0031365B" w:rsidRPr="0031365B" w:rsidRDefault="0031365B" w:rsidP="0031365B">
      <w:pPr>
        <w:numPr>
          <w:ilvl w:val="0"/>
          <w:numId w:val="13"/>
        </w:numPr>
        <w:rPr>
          <w:lang w:val="en-GB"/>
        </w:rPr>
      </w:pPr>
      <w:r w:rsidRPr="0031365B">
        <w:rPr>
          <w:lang w:val="en-GB"/>
        </w:rPr>
        <w:t xml:space="preserve">The winner will be able to choose an eligible hybrid or mountain cycle from </w:t>
      </w:r>
      <w:proofErr w:type="spellStart"/>
      <w:r w:rsidRPr="0031365B">
        <w:rPr>
          <w:lang w:val="en-GB"/>
        </w:rPr>
        <w:t>Shyre</w:t>
      </w:r>
      <w:proofErr w:type="spellEnd"/>
      <w:r w:rsidRPr="0031365B">
        <w:rPr>
          <w:lang w:val="en-GB"/>
        </w:rPr>
        <w:t xml:space="preserve"> Bikes' current stock, subject to availability at the time the prize is claimed.</w:t>
      </w:r>
    </w:p>
    <w:p w14:paraId="7DD4FADB" w14:textId="77777777" w:rsidR="0031365B" w:rsidRPr="0031365B" w:rsidRDefault="0031365B" w:rsidP="0031365B">
      <w:pPr>
        <w:numPr>
          <w:ilvl w:val="0"/>
          <w:numId w:val="13"/>
        </w:numPr>
        <w:rPr>
          <w:lang w:val="en-GB"/>
        </w:rPr>
      </w:pPr>
      <w:r w:rsidRPr="0031365B">
        <w:rPr>
          <w:lang w:val="en-GB"/>
        </w:rPr>
        <w:t>The prize is limited to one cycle. Any difference between the value of the selected cycle and the maximum prize value of £379.99 will not be paid to the winner.</w:t>
      </w:r>
    </w:p>
    <w:p w14:paraId="6EA898BE" w14:textId="77777777" w:rsidR="0031365B" w:rsidRPr="0031365B" w:rsidRDefault="0031365B" w:rsidP="0031365B">
      <w:pPr>
        <w:numPr>
          <w:ilvl w:val="0"/>
          <w:numId w:val="13"/>
        </w:numPr>
        <w:rPr>
          <w:lang w:val="en-GB"/>
        </w:rPr>
      </w:pPr>
      <w:r w:rsidRPr="0031365B">
        <w:rPr>
          <w:lang w:val="en-GB"/>
        </w:rPr>
        <w:t>One winner will be selected at random from all eligible entries received during the prize draw period.</w:t>
      </w:r>
    </w:p>
    <w:p w14:paraId="54F8B486" w14:textId="77777777" w:rsidR="0031365B" w:rsidRPr="0031365B" w:rsidRDefault="0031365B" w:rsidP="0031365B">
      <w:pPr>
        <w:numPr>
          <w:ilvl w:val="0"/>
          <w:numId w:val="13"/>
        </w:numPr>
        <w:rPr>
          <w:lang w:val="en-GB"/>
        </w:rPr>
      </w:pPr>
      <w:r w:rsidRPr="0031365B">
        <w:rPr>
          <w:lang w:val="en-GB"/>
        </w:rPr>
        <w:t>The winner will be selected after the prize draw closes, using an impartial random selection process.</w:t>
      </w:r>
    </w:p>
    <w:p w14:paraId="64324A20" w14:textId="77777777" w:rsidR="0031365B" w:rsidRPr="0031365B" w:rsidRDefault="0031365B" w:rsidP="0031365B">
      <w:pPr>
        <w:numPr>
          <w:ilvl w:val="0"/>
          <w:numId w:val="13"/>
        </w:numPr>
        <w:rPr>
          <w:lang w:val="en-GB"/>
        </w:rPr>
      </w:pPr>
      <w:r w:rsidRPr="0031365B">
        <w:rPr>
          <w:lang w:val="en-GB"/>
        </w:rPr>
        <w:t>The decision of The Bikeability Trust is final and binding, and no correspondence will be entered into regarding the selection of the winner.</w:t>
      </w:r>
    </w:p>
    <w:p w14:paraId="78529878" w14:textId="77777777" w:rsidR="0031365B" w:rsidRPr="0031365B" w:rsidRDefault="0031365B" w:rsidP="0031365B">
      <w:pPr>
        <w:numPr>
          <w:ilvl w:val="0"/>
          <w:numId w:val="13"/>
        </w:numPr>
        <w:rPr>
          <w:lang w:val="en-GB"/>
        </w:rPr>
      </w:pPr>
      <w:r w:rsidRPr="0031365B">
        <w:rPr>
          <w:lang w:val="en-GB"/>
        </w:rPr>
        <w:t>The prize is non-exchangeable, non-transferable and no cash alternative will be offered.</w:t>
      </w:r>
    </w:p>
    <w:p w14:paraId="13B0348C" w14:textId="77777777" w:rsidR="0031365B" w:rsidRPr="0031365B" w:rsidRDefault="0031365B" w:rsidP="0031365B">
      <w:pPr>
        <w:numPr>
          <w:ilvl w:val="0"/>
          <w:numId w:val="13"/>
        </w:numPr>
        <w:rPr>
          <w:lang w:val="en-GB"/>
        </w:rPr>
      </w:pPr>
      <w:r w:rsidRPr="0031365B">
        <w:rPr>
          <w:lang w:val="en-GB"/>
        </w:rPr>
        <w:t>The Bikeability Trust reserves the right to substitute the prize with an alternative of equal or greater value if circumstances beyond its control make this necessary.</w:t>
      </w:r>
    </w:p>
    <w:p w14:paraId="69DCA990" w14:textId="77777777" w:rsidR="0031365B" w:rsidRPr="0031365B" w:rsidRDefault="0031365B" w:rsidP="0031365B">
      <w:pPr>
        <w:rPr>
          <w:b/>
          <w:bCs/>
          <w:lang w:val="en-GB"/>
        </w:rPr>
      </w:pPr>
      <w:r w:rsidRPr="0031365B">
        <w:rPr>
          <w:b/>
          <w:bCs/>
          <w:lang w:val="en-GB"/>
        </w:rPr>
        <w:t>Winner notification and claiming the prize</w:t>
      </w:r>
    </w:p>
    <w:p w14:paraId="5161D6D3" w14:textId="77777777" w:rsidR="0031365B" w:rsidRPr="0031365B" w:rsidRDefault="0031365B" w:rsidP="0031365B">
      <w:pPr>
        <w:numPr>
          <w:ilvl w:val="0"/>
          <w:numId w:val="14"/>
        </w:numPr>
        <w:rPr>
          <w:lang w:val="en-GB"/>
        </w:rPr>
      </w:pPr>
      <w:r w:rsidRPr="0031365B">
        <w:rPr>
          <w:lang w:val="en-GB"/>
        </w:rPr>
        <w:lastRenderedPageBreak/>
        <w:t>The winner will be contacted by direct message via the social media platform on which they entered, using the account associated with their winning entry.</w:t>
      </w:r>
    </w:p>
    <w:p w14:paraId="317B2A81" w14:textId="77777777" w:rsidR="0031365B" w:rsidRPr="0031365B" w:rsidRDefault="0031365B" w:rsidP="0031365B">
      <w:pPr>
        <w:numPr>
          <w:ilvl w:val="0"/>
          <w:numId w:val="14"/>
        </w:numPr>
        <w:rPr>
          <w:lang w:val="en-GB"/>
        </w:rPr>
      </w:pPr>
      <w:r w:rsidRPr="0031365B">
        <w:rPr>
          <w:lang w:val="en-GB"/>
        </w:rPr>
        <w:t xml:space="preserve">The winner must respond within </w:t>
      </w:r>
      <w:r w:rsidRPr="0031365B">
        <w:rPr>
          <w:b/>
          <w:bCs/>
          <w:lang w:val="en-GB"/>
        </w:rPr>
        <w:t>7 days</w:t>
      </w:r>
      <w:r w:rsidRPr="0031365B">
        <w:rPr>
          <w:lang w:val="en-GB"/>
        </w:rPr>
        <w:t xml:space="preserve"> of notification.</w:t>
      </w:r>
    </w:p>
    <w:p w14:paraId="5D1A6623" w14:textId="77777777" w:rsidR="0031365B" w:rsidRPr="0031365B" w:rsidRDefault="0031365B" w:rsidP="0031365B">
      <w:pPr>
        <w:numPr>
          <w:ilvl w:val="0"/>
          <w:numId w:val="14"/>
        </w:numPr>
        <w:rPr>
          <w:lang w:val="en-GB"/>
        </w:rPr>
      </w:pPr>
      <w:r w:rsidRPr="0031365B">
        <w:rPr>
          <w:lang w:val="en-GB"/>
        </w:rPr>
        <w:t>If the winner does not respond within 7 days, is unable to meet the eligibility requirements, or is otherwise unable to accept the prize, The Bikeability Trust reserves the right to withdraw the prize and select an alternative winner at random from the remaining eligible entries.</w:t>
      </w:r>
    </w:p>
    <w:p w14:paraId="58CD2D4C" w14:textId="77777777" w:rsidR="0031365B" w:rsidRPr="0031365B" w:rsidRDefault="0031365B" w:rsidP="0031365B">
      <w:pPr>
        <w:numPr>
          <w:ilvl w:val="0"/>
          <w:numId w:val="14"/>
        </w:numPr>
        <w:rPr>
          <w:lang w:val="en-GB"/>
        </w:rPr>
      </w:pPr>
      <w:r w:rsidRPr="0031365B">
        <w:rPr>
          <w:lang w:val="en-GB"/>
        </w:rPr>
        <w:t>The winner may be required to confirm their name, age, address and eligibility before the prize can be awarded.</w:t>
      </w:r>
    </w:p>
    <w:p w14:paraId="524F9B9E" w14:textId="77777777" w:rsidR="0031365B" w:rsidRPr="0031365B" w:rsidRDefault="0031365B" w:rsidP="0031365B">
      <w:pPr>
        <w:numPr>
          <w:ilvl w:val="0"/>
          <w:numId w:val="14"/>
        </w:numPr>
        <w:rPr>
          <w:lang w:val="en-GB"/>
        </w:rPr>
      </w:pPr>
      <w:r w:rsidRPr="0031365B">
        <w:rPr>
          <w:lang w:val="en-GB"/>
        </w:rPr>
        <w:t xml:space="preserve">The winner may be required to contact The Bikeability Trust at </w:t>
      </w:r>
      <w:hyperlink r:id="rId10" w:history="1">
        <w:r w:rsidRPr="0031365B">
          <w:rPr>
            <w:rStyle w:val="Hyperlink"/>
            <w:b/>
            <w:bCs/>
            <w:lang w:val="en-GB"/>
          </w:rPr>
          <w:t>hello@bikeabilitytrust.org</w:t>
        </w:r>
      </w:hyperlink>
      <w:r w:rsidRPr="0031365B">
        <w:rPr>
          <w:lang w:val="en-GB"/>
        </w:rPr>
        <w:t xml:space="preserve"> to confirm acceptance of the prize and provide the information required to arrange fulfilment.</w:t>
      </w:r>
    </w:p>
    <w:p w14:paraId="5311E286" w14:textId="77777777" w:rsidR="0031365B" w:rsidRPr="0031365B" w:rsidRDefault="0031365B" w:rsidP="0031365B">
      <w:pPr>
        <w:rPr>
          <w:b/>
          <w:bCs/>
          <w:lang w:val="en-GB"/>
        </w:rPr>
      </w:pPr>
      <w:r w:rsidRPr="0031365B">
        <w:rPr>
          <w:b/>
          <w:bCs/>
          <w:lang w:val="en-GB"/>
        </w:rPr>
        <w:t>Receipt of the prize</w:t>
      </w:r>
    </w:p>
    <w:p w14:paraId="702C1E9F" w14:textId="77777777" w:rsidR="0031365B" w:rsidRPr="0031365B" w:rsidRDefault="0031365B" w:rsidP="0031365B">
      <w:pPr>
        <w:numPr>
          <w:ilvl w:val="0"/>
          <w:numId w:val="15"/>
        </w:numPr>
        <w:rPr>
          <w:lang w:val="en-GB"/>
        </w:rPr>
      </w:pPr>
      <w:r w:rsidRPr="0031365B">
        <w:rPr>
          <w:lang w:val="en-GB"/>
        </w:rPr>
        <w:t xml:space="preserve">Delivery or fulfilment of the prize will be arranged directly with </w:t>
      </w:r>
      <w:proofErr w:type="spellStart"/>
      <w:r w:rsidRPr="0031365B">
        <w:rPr>
          <w:b/>
          <w:bCs/>
          <w:lang w:val="en-GB"/>
        </w:rPr>
        <w:t>Shyre</w:t>
      </w:r>
      <w:proofErr w:type="spellEnd"/>
      <w:r w:rsidRPr="0031365B">
        <w:rPr>
          <w:b/>
          <w:bCs/>
          <w:lang w:val="en-GB"/>
        </w:rPr>
        <w:t xml:space="preserve"> Bikes</w:t>
      </w:r>
      <w:r w:rsidRPr="0031365B">
        <w:rPr>
          <w:lang w:val="en-GB"/>
        </w:rPr>
        <w:t xml:space="preserve"> or via The Bikeability Trust.</w:t>
      </w:r>
    </w:p>
    <w:p w14:paraId="679FA1D6" w14:textId="77777777" w:rsidR="0031365B" w:rsidRPr="0031365B" w:rsidRDefault="0031365B" w:rsidP="0031365B">
      <w:pPr>
        <w:numPr>
          <w:ilvl w:val="0"/>
          <w:numId w:val="15"/>
        </w:numPr>
        <w:rPr>
          <w:lang w:val="en-GB"/>
        </w:rPr>
      </w:pPr>
      <w:r w:rsidRPr="0031365B">
        <w:rPr>
          <w:lang w:val="en-GB"/>
        </w:rPr>
        <w:t xml:space="preserve">Please allow up to </w:t>
      </w:r>
      <w:r w:rsidRPr="0031365B">
        <w:rPr>
          <w:b/>
          <w:bCs/>
          <w:lang w:val="en-GB"/>
        </w:rPr>
        <w:t>28 days</w:t>
      </w:r>
      <w:r w:rsidRPr="0031365B">
        <w:rPr>
          <w:lang w:val="en-GB"/>
        </w:rPr>
        <w:t xml:space="preserve"> from confirmation of the winner's details for delivery or fulfilment of the prize, unless otherwise agreed with </w:t>
      </w:r>
      <w:proofErr w:type="spellStart"/>
      <w:r w:rsidRPr="0031365B">
        <w:rPr>
          <w:lang w:val="en-GB"/>
        </w:rPr>
        <w:t>Shyre</w:t>
      </w:r>
      <w:proofErr w:type="spellEnd"/>
      <w:r w:rsidRPr="0031365B">
        <w:rPr>
          <w:lang w:val="en-GB"/>
        </w:rPr>
        <w:t xml:space="preserve"> Bikes.</w:t>
      </w:r>
    </w:p>
    <w:p w14:paraId="7210741E" w14:textId="77777777" w:rsidR="0031365B" w:rsidRPr="0031365B" w:rsidRDefault="0031365B" w:rsidP="0031365B">
      <w:pPr>
        <w:numPr>
          <w:ilvl w:val="0"/>
          <w:numId w:val="15"/>
        </w:numPr>
        <w:rPr>
          <w:lang w:val="en-GB"/>
        </w:rPr>
      </w:pPr>
      <w:r w:rsidRPr="0031365B">
        <w:rPr>
          <w:lang w:val="en-GB"/>
        </w:rPr>
        <w:t xml:space="preserve">The Bikeability Trust and </w:t>
      </w:r>
      <w:proofErr w:type="spellStart"/>
      <w:r w:rsidRPr="0031365B">
        <w:rPr>
          <w:lang w:val="en-GB"/>
        </w:rPr>
        <w:t>Shyre</w:t>
      </w:r>
      <w:proofErr w:type="spellEnd"/>
      <w:r w:rsidRPr="0031365B">
        <w:rPr>
          <w:lang w:val="en-GB"/>
        </w:rPr>
        <w:t xml:space="preserve"> Bikes cannot accept responsibility for delays to delivery caused by circumstances outside their reasonable control.</w:t>
      </w:r>
    </w:p>
    <w:p w14:paraId="7C4399E2" w14:textId="77777777" w:rsidR="0031365B" w:rsidRPr="0031365B" w:rsidRDefault="0031365B" w:rsidP="0031365B">
      <w:pPr>
        <w:rPr>
          <w:b/>
          <w:bCs/>
          <w:lang w:val="en-GB"/>
        </w:rPr>
      </w:pPr>
      <w:r w:rsidRPr="0031365B">
        <w:rPr>
          <w:b/>
          <w:bCs/>
          <w:lang w:val="en-GB"/>
        </w:rPr>
        <w:t>Data protection and publicity</w:t>
      </w:r>
    </w:p>
    <w:p w14:paraId="48735E06" w14:textId="77777777" w:rsidR="0031365B" w:rsidRPr="0031365B" w:rsidRDefault="0031365B" w:rsidP="0031365B">
      <w:pPr>
        <w:numPr>
          <w:ilvl w:val="0"/>
          <w:numId w:val="16"/>
        </w:numPr>
        <w:rPr>
          <w:lang w:val="en-GB"/>
        </w:rPr>
      </w:pPr>
      <w:r w:rsidRPr="0031365B">
        <w:rPr>
          <w:lang w:val="en-GB"/>
        </w:rPr>
        <w:t>Any personal data provided directly to The Bikeability Trust in connection with this prize draw will be used for the administration of the prize draw and associated campaign activity, in accordance with applicable data protection legislation and The Bikeability Trust's Privacy Policy.</w:t>
      </w:r>
    </w:p>
    <w:p w14:paraId="0CEAEDD1" w14:textId="77777777" w:rsidR="0031365B" w:rsidRPr="0031365B" w:rsidRDefault="0031365B" w:rsidP="0031365B">
      <w:pPr>
        <w:numPr>
          <w:ilvl w:val="0"/>
          <w:numId w:val="16"/>
        </w:numPr>
        <w:rPr>
          <w:lang w:val="en-GB"/>
        </w:rPr>
      </w:pPr>
      <w:r w:rsidRPr="0031365B">
        <w:rPr>
          <w:lang w:val="en-GB"/>
        </w:rPr>
        <w:t>Comments submitted as entries will be visible publicly on the relevant social media platform and may be viewed by other users.</w:t>
      </w:r>
    </w:p>
    <w:p w14:paraId="2BB2120A" w14:textId="77777777" w:rsidR="0031365B" w:rsidRPr="0031365B" w:rsidRDefault="0031365B" w:rsidP="0031365B">
      <w:pPr>
        <w:numPr>
          <w:ilvl w:val="0"/>
          <w:numId w:val="16"/>
        </w:numPr>
        <w:rPr>
          <w:lang w:val="en-GB"/>
        </w:rPr>
      </w:pPr>
      <w:r w:rsidRPr="0031365B">
        <w:rPr>
          <w:lang w:val="en-GB"/>
        </w:rPr>
        <w:t>Responses to the entry question may be reviewed in aggregate or anonymised form to help The Bikeability Trust understand barriers and opportunities relating to cycling to school and inform future campaign activity, research and reporting. Individual responses will not be used to identify entrants in external reporting without their permission.</w:t>
      </w:r>
    </w:p>
    <w:p w14:paraId="696ADC6D" w14:textId="77777777" w:rsidR="0031365B" w:rsidRPr="0031365B" w:rsidRDefault="0031365B" w:rsidP="0031365B">
      <w:pPr>
        <w:numPr>
          <w:ilvl w:val="0"/>
          <w:numId w:val="16"/>
        </w:numPr>
        <w:rPr>
          <w:lang w:val="en-GB"/>
        </w:rPr>
      </w:pPr>
      <w:r w:rsidRPr="0031365B">
        <w:rPr>
          <w:lang w:val="en-GB"/>
        </w:rPr>
        <w:lastRenderedPageBreak/>
        <w:t>The winner may be invited to take part in publicity activity related to Cycle to School Week 2026. Participation in publicity is optional and is not a condition of entry.</w:t>
      </w:r>
    </w:p>
    <w:p w14:paraId="439736C9" w14:textId="77777777" w:rsidR="0031365B" w:rsidRPr="0031365B" w:rsidRDefault="0031365B" w:rsidP="0031365B">
      <w:pPr>
        <w:numPr>
          <w:ilvl w:val="0"/>
          <w:numId w:val="16"/>
        </w:numPr>
        <w:rPr>
          <w:lang w:val="en-GB"/>
        </w:rPr>
      </w:pPr>
      <w:r w:rsidRPr="0031365B">
        <w:rPr>
          <w:lang w:val="en-GB"/>
        </w:rPr>
        <w:t>Submission of an entry constitutes acceptance of these Terms and Conditions.</w:t>
      </w:r>
    </w:p>
    <w:p w14:paraId="1B1D9A28" w14:textId="77777777" w:rsidR="0031365B" w:rsidRPr="0031365B" w:rsidRDefault="0031365B" w:rsidP="0031365B">
      <w:pPr>
        <w:rPr>
          <w:b/>
          <w:bCs/>
          <w:lang w:val="en-GB"/>
        </w:rPr>
      </w:pPr>
      <w:r w:rsidRPr="0031365B">
        <w:rPr>
          <w:b/>
          <w:bCs/>
          <w:lang w:val="en-GB"/>
        </w:rPr>
        <w:t>Social media platforms</w:t>
      </w:r>
    </w:p>
    <w:p w14:paraId="59AFC1E7" w14:textId="77777777" w:rsidR="0031365B" w:rsidRPr="0031365B" w:rsidRDefault="0031365B" w:rsidP="0031365B">
      <w:pPr>
        <w:numPr>
          <w:ilvl w:val="0"/>
          <w:numId w:val="17"/>
        </w:numPr>
        <w:rPr>
          <w:lang w:val="en-GB"/>
        </w:rPr>
      </w:pPr>
      <w:r w:rsidRPr="0031365B">
        <w:rPr>
          <w:lang w:val="en-GB"/>
        </w:rPr>
        <w:t xml:space="preserve">This promotion is in no way sponsored, endorsed, administered by, or associated with </w:t>
      </w:r>
      <w:r w:rsidRPr="0031365B">
        <w:rPr>
          <w:b/>
          <w:bCs/>
          <w:lang w:val="en-GB"/>
        </w:rPr>
        <w:t>Facebook, Instagram or X</w:t>
      </w:r>
      <w:r w:rsidRPr="0031365B">
        <w:rPr>
          <w:lang w:val="en-GB"/>
        </w:rPr>
        <w:t>.</w:t>
      </w:r>
    </w:p>
    <w:p w14:paraId="46AE9ECC" w14:textId="77777777" w:rsidR="0031365B" w:rsidRPr="0031365B" w:rsidRDefault="0031365B" w:rsidP="0031365B">
      <w:pPr>
        <w:numPr>
          <w:ilvl w:val="0"/>
          <w:numId w:val="17"/>
        </w:numPr>
        <w:rPr>
          <w:lang w:val="en-GB"/>
        </w:rPr>
      </w:pPr>
      <w:r w:rsidRPr="0031365B">
        <w:rPr>
          <w:lang w:val="en-GB"/>
        </w:rPr>
        <w:t>Entrants release Facebook, Instagram and X from any responsibility or liability arising from or relating to this promotion.</w:t>
      </w:r>
    </w:p>
    <w:p w14:paraId="340ED6D2" w14:textId="77777777" w:rsidR="0031365B" w:rsidRPr="0031365B" w:rsidRDefault="0031365B" w:rsidP="0031365B">
      <w:pPr>
        <w:numPr>
          <w:ilvl w:val="0"/>
          <w:numId w:val="17"/>
        </w:numPr>
        <w:rPr>
          <w:lang w:val="en-GB"/>
        </w:rPr>
      </w:pPr>
      <w:r w:rsidRPr="0031365B">
        <w:rPr>
          <w:lang w:val="en-GB"/>
        </w:rPr>
        <w:t>Entrants are responsible for ensuring that their participation complies with the applicable terms, rules and policies of the social media platform on which they enter.</w:t>
      </w:r>
    </w:p>
    <w:p w14:paraId="3854008B" w14:textId="77777777" w:rsidR="0031365B" w:rsidRPr="0031365B" w:rsidRDefault="0031365B" w:rsidP="0031365B">
      <w:pPr>
        <w:rPr>
          <w:b/>
          <w:bCs/>
          <w:lang w:val="en-GB"/>
        </w:rPr>
      </w:pPr>
      <w:r w:rsidRPr="0031365B">
        <w:rPr>
          <w:b/>
          <w:bCs/>
          <w:lang w:val="en-GB"/>
        </w:rPr>
        <w:t>Limitation of liability</w:t>
      </w:r>
    </w:p>
    <w:p w14:paraId="09A5AE90" w14:textId="77777777" w:rsidR="0031365B" w:rsidRPr="0031365B" w:rsidRDefault="0031365B" w:rsidP="0031365B">
      <w:pPr>
        <w:numPr>
          <w:ilvl w:val="0"/>
          <w:numId w:val="18"/>
        </w:numPr>
        <w:rPr>
          <w:lang w:val="en-GB"/>
        </w:rPr>
      </w:pPr>
      <w:r w:rsidRPr="0031365B">
        <w:rPr>
          <w:lang w:val="en-GB"/>
        </w:rPr>
        <w:t xml:space="preserve">The Bikeability Trust accepts no responsibility for any damage, loss, injury or disappointment suffered by any entrant </w:t>
      </w:r>
      <w:proofErr w:type="gramStart"/>
      <w:r w:rsidRPr="0031365B">
        <w:rPr>
          <w:lang w:val="en-GB"/>
        </w:rPr>
        <w:t>as a result of</w:t>
      </w:r>
      <w:proofErr w:type="gramEnd"/>
      <w:r w:rsidRPr="0031365B">
        <w:rPr>
          <w:lang w:val="en-GB"/>
        </w:rPr>
        <w:t xml:space="preserve"> participating in the prize draw or being selected for a prize, except where such liability cannot legally be excluded.</w:t>
      </w:r>
    </w:p>
    <w:p w14:paraId="34268A87" w14:textId="77777777" w:rsidR="0031365B" w:rsidRPr="0031365B" w:rsidRDefault="0031365B" w:rsidP="0031365B">
      <w:pPr>
        <w:numPr>
          <w:ilvl w:val="0"/>
          <w:numId w:val="18"/>
        </w:numPr>
        <w:rPr>
          <w:lang w:val="en-GB"/>
        </w:rPr>
      </w:pPr>
      <w:r w:rsidRPr="0031365B">
        <w:rPr>
          <w:lang w:val="en-GB"/>
        </w:rPr>
        <w:t xml:space="preserve">The Bikeability Trust does not provide product support or warranties for the prize. Responsibility for the product, including any applicable warranty and aftercare, lies with </w:t>
      </w:r>
      <w:proofErr w:type="spellStart"/>
      <w:r w:rsidRPr="0031365B">
        <w:rPr>
          <w:b/>
          <w:bCs/>
          <w:lang w:val="en-GB"/>
        </w:rPr>
        <w:t>Shyre</w:t>
      </w:r>
      <w:proofErr w:type="spellEnd"/>
      <w:r w:rsidRPr="0031365B">
        <w:rPr>
          <w:b/>
          <w:bCs/>
          <w:lang w:val="en-GB"/>
        </w:rPr>
        <w:t xml:space="preserve"> Bikes</w:t>
      </w:r>
      <w:r w:rsidRPr="0031365B">
        <w:rPr>
          <w:lang w:val="en-GB"/>
        </w:rPr>
        <w:t xml:space="preserve"> and/or the relevant manufacturer.</w:t>
      </w:r>
    </w:p>
    <w:p w14:paraId="459D2A12" w14:textId="77777777" w:rsidR="0031365B" w:rsidRPr="0031365B" w:rsidRDefault="0031365B" w:rsidP="0031365B">
      <w:pPr>
        <w:rPr>
          <w:b/>
          <w:bCs/>
          <w:lang w:val="en-GB"/>
        </w:rPr>
      </w:pPr>
      <w:r w:rsidRPr="0031365B">
        <w:rPr>
          <w:b/>
          <w:bCs/>
          <w:lang w:val="en-GB"/>
        </w:rPr>
        <w:t>General</w:t>
      </w:r>
    </w:p>
    <w:p w14:paraId="3963C3E4" w14:textId="77777777" w:rsidR="0031365B" w:rsidRPr="0031365B" w:rsidRDefault="0031365B" w:rsidP="0031365B">
      <w:pPr>
        <w:numPr>
          <w:ilvl w:val="0"/>
          <w:numId w:val="19"/>
        </w:numPr>
        <w:rPr>
          <w:lang w:val="en-GB"/>
        </w:rPr>
      </w:pPr>
      <w:r w:rsidRPr="0031365B">
        <w:rPr>
          <w:lang w:val="en-GB"/>
        </w:rPr>
        <w:t>The Bikeability Trust reserves the right to cancel, suspend or amend the promotion and/or these Terms and Conditions where circumstances outside its reasonable control make this necessary.</w:t>
      </w:r>
    </w:p>
    <w:p w14:paraId="435EC304" w14:textId="77777777" w:rsidR="0031365B" w:rsidRPr="0031365B" w:rsidRDefault="0031365B" w:rsidP="0031365B">
      <w:pPr>
        <w:numPr>
          <w:ilvl w:val="0"/>
          <w:numId w:val="19"/>
        </w:numPr>
        <w:rPr>
          <w:lang w:val="en-GB"/>
        </w:rPr>
      </w:pPr>
      <w:r w:rsidRPr="0031365B">
        <w:rPr>
          <w:lang w:val="en-GB"/>
        </w:rPr>
        <w:t>Any amendment to these Terms and Conditions will only be made where reasonably necessary and will not unfairly prejudice entrants.</w:t>
      </w:r>
    </w:p>
    <w:p w14:paraId="256C4B58" w14:textId="77777777" w:rsidR="0031365B" w:rsidRPr="0031365B" w:rsidRDefault="0031365B" w:rsidP="0031365B">
      <w:pPr>
        <w:numPr>
          <w:ilvl w:val="0"/>
          <w:numId w:val="19"/>
        </w:numPr>
        <w:rPr>
          <w:lang w:val="en-GB"/>
        </w:rPr>
      </w:pPr>
      <w:r w:rsidRPr="0031365B">
        <w:rPr>
          <w:lang w:val="en-GB"/>
        </w:rPr>
        <w:t xml:space="preserve">For any queries relating to this promotion, please contact </w:t>
      </w:r>
      <w:hyperlink r:id="rId11" w:history="1">
        <w:r w:rsidRPr="0031365B">
          <w:rPr>
            <w:rStyle w:val="Hyperlink"/>
            <w:b/>
            <w:bCs/>
            <w:lang w:val="en-GB"/>
          </w:rPr>
          <w:t>hello@bikeabilitytrust.org</w:t>
        </w:r>
      </w:hyperlink>
      <w:r w:rsidRPr="0031365B">
        <w:rPr>
          <w:lang w:val="en-GB"/>
        </w:rPr>
        <w:t>.</w:t>
      </w:r>
    </w:p>
    <w:p w14:paraId="46932F1B" w14:textId="77777777" w:rsidR="0031365B" w:rsidRPr="0031365B" w:rsidRDefault="0031365B" w:rsidP="0031365B">
      <w:pPr>
        <w:numPr>
          <w:ilvl w:val="0"/>
          <w:numId w:val="19"/>
        </w:numPr>
        <w:rPr>
          <w:lang w:val="en-GB"/>
        </w:rPr>
      </w:pPr>
      <w:r w:rsidRPr="0031365B">
        <w:rPr>
          <w:b/>
          <w:bCs/>
          <w:lang w:val="en-GB"/>
        </w:rPr>
        <w:t>Promoter:</w:t>
      </w:r>
      <w:r w:rsidRPr="0031365B">
        <w:rPr>
          <w:lang w:val="en-GB"/>
        </w:rPr>
        <w:br/>
        <w:t>The Bikeability Trust</w:t>
      </w:r>
      <w:r w:rsidRPr="0031365B">
        <w:rPr>
          <w:lang w:val="en-GB"/>
        </w:rPr>
        <w:br/>
        <w:t>PO Box 1494</w:t>
      </w:r>
      <w:r w:rsidRPr="0031365B">
        <w:rPr>
          <w:lang w:val="en-GB"/>
        </w:rPr>
        <w:br/>
        <w:t>Cambridge</w:t>
      </w:r>
      <w:r w:rsidRPr="0031365B">
        <w:rPr>
          <w:lang w:val="en-GB"/>
        </w:rPr>
        <w:br/>
        <w:t>CB22 3YT</w:t>
      </w:r>
    </w:p>
    <w:p w14:paraId="17830B3C" w14:textId="77777777" w:rsidR="0031365B" w:rsidRPr="0031365B" w:rsidRDefault="0031365B" w:rsidP="0031365B">
      <w:pPr>
        <w:numPr>
          <w:ilvl w:val="0"/>
          <w:numId w:val="19"/>
        </w:numPr>
        <w:rPr>
          <w:lang w:val="en-GB"/>
        </w:rPr>
      </w:pPr>
      <w:r w:rsidRPr="0031365B">
        <w:rPr>
          <w:b/>
          <w:bCs/>
          <w:lang w:val="en-GB"/>
        </w:rPr>
        <w:lastRenderedPageBreak/>
        <w:t>Prize provider:</w:t>
      </w:r>
      <w:r w:rsidRPr="0031365B">
        <w:rPr>
          <w:lang w:val="en-GB"/>
        </w:rPr>
        <w:br/>
      </w:r>
      <w:proofErr w:type="spellStart"/>
      <w:r w:rsidRPr="0031365B">
        <w:rPr>
          <w:lang w:val="en-GB"/>
        </w:rPr>
        <w:t>Shyre</w:t>
      </w:r>
      <w:proofErr w:type="spellEnd"/>
      <w:r w:rsidRPr="0031365B">
        <w:rPr>
          <w:lang w:val="en-GB"/>
        </w:rPr>
        <w:t xml:space="preserve"> Bikes</w:t>
      </w:r>
    </w:p>
    <w:p w14:paraId="1952A9E8" w14:textId="77777777" w:rsidR="0031365B" w:rsidRPr="0031365B" w:rsidRDefault="0031365B" w:rsidP="0031365B">
      <w:pPr>
        <w:rPr>
          <w:b/>
          <w:bCs/>
          <w:lang w:val="en-GB"/>
        </w:rPr>
      </w:pPr>
      <w:r w:rsidRPr="0031365B">
        <w:rPr>
          <w:b/>
          <w:bCs/>
          <w:lang w:val="en-GB"/>
        </w:rPr>
        <w:t>IMPORTANT NOTICE</w:t>
      </w:r>
    </w:p>
    <w:p w14:paraId="134CEA19" w14:textId="77777777" w:rsidR="0031365B" w:rsidRPr="0031365B" w:rsidRDefault="0031365B" w:rsidP="0031365B">
      <w:pPr>
        <w:rPr>
          <w:lang w:val="en-GB"/>
        </w:rPr>
      </w:pPr>
      <w:r w:rsidRPr="0031365B">
        <w:rPr>
          <w:b/>
          <w:bCs/>
          <w:lang w:val="en-GB"/>
        </w:rPr>
        <w:t>NO PURCHASE IS NECESSARY TO ENTER OR WIN. A PURCHASE WILL NOT INCREASE YOUR CHANCES OF WINNING.</w:t>
      </w:r>
    </w:p>
    <w:p w14:paraId="2C078E63" w14:textId="09231825" w:rsidR="002F7023" w:rsidRPr="00433001" w:rsidRDefault="002F7023">
      <w:pPr>
        <w:rPr>
          <w:lang w:val="en-GB"/>
        </w:rPr>
      </w:pPr>
    </w:p>
    <w:sectPr w:rsidR="002F7023" w:rsidRPr="00433001" w:rsidSect="006C344B">
      <w:headerReference w:type="default" r:id="rId12"/>
      <w:pgSz w:w="12240" w:h="15840"/>
      <w:pgMar w:top="170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DF6F88" w14:textId="77777777" w:rsidR="00424262" w:rsidRDefault="00424262" w:rsidP="003173B1">
      <w:pPr>
        <w:spacing w:after="0" w:line="240" w:lineRule="auto"/>
      </w:pPr>
      <w:r>
        <w:separator/>
      </w:r>
    </w:p>
  </w:endnote>
  <w:endnote w:type="continuationSeparator" w:id="0">
    <w:p w14:paraId="66E22B62" w14:textId="77777777" w:rsidR="00424262" w:rsidRDefault="00424262" w:rsidP="00317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74C492" w14:textId="77777777" w:rsidR="00424262" w:rsidRDefault="00424262" w:rsidP="003173B1">
      <w:pPr>
        <w:spacing w:after="0" w:line="240" w:lineRule="auto"/>
      </w:pPr>
      <w:r>
        <w:separator/>
      </w:r>
    </w:p>
  </w:footnote>
  <w:footnote w:type="continuationSeparator" w:id="0">
    <w:p w14:paraId="6F708C8C" w14:textId="77777777" w:rsidR="00424262" w:rsidRDefault="00424262" w:rsidP="00317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7629A" w14:textId="0960AE14" w:rsidR="003173B1" w:rsidRDefault="003173B1">
    <w:pPr>
      <w:pStyle w:val="Header"/>
    </w:pPr>
    <w:r>
      <w:rPr>
        <w:noProof/>
      </w:rPr>
      <w:drawing>
        <wp:anchor distT="0" distB="0" distL="114300" distR="114300" simplePos="0" relativeHeight="251658241" behindDoc="0" locked="0" layoutInCell="1" allowOverlap="1" wp14:anchorId="79F06C2C" wp14:editId="55760DD7">
          <wp:simplePos x="0" y="0"/>
          <wp:positionH relativeFrom="column">
            <wp:posOffset>4614545</wp:posOffset>
          </wp:positionH>
          <wp:positionV relativeFrom="paragraph">
            <wp:posOffset>-171450</wp:posOffset>
          </wp:positionV>
          <wp:extent cx="1764030" cy="798195"/>
          <wp:effectExtent l="0" t="0" r="7620" b="1905"/>
          <wp:wrapNone/>
          <wp:docPr id="93072075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39895" name="Picture 3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764030" cy="798195"/>
                  </a:xfrm>
                  <a:prstGeom prst="rect">
                    <a:avLst/>
                  </a:prstGeom>
                </pic:spPr>
              </pic:pic>
            </a:graphicData>
          </a:graphic>
          <wp14:sizeRelH relativeFrom="margin">
            <wp14:pctWidth>0</wp14:pctWidth>
          </wp14:sizeRelH>
        </wp:anchor>
      </w:drawing>
    </w:r>
    <w:r>
      <w:rPr>
        <w:noProof/>
      </w:rPr>
      <mc:AlternateContent>
        <mc:Choice Requires="wpg">
          <w:drawing>
            <wp:anchor distT="0" distB="0" distL="114300" distR="114300" simplePos="0" relativeHeight="251658240" behindDoc="0" locked="0" layoutInCell="1" allowOverlap="1" wp14:anchorId="1B4143D4" wp14:editId="5D02F999">
              <wp:simplePos x="0" y="0"/>
              <wp:positionH relativeFrom="column">
                <wp:posOffset>-1123950</wp:posOffset>
              </wp:positionH>
              <wp:positionV relativeFrom="paragraph">
                <wp:posOffset>-447675</wp:posOffset>
              </wp:positionV>
              <wp:extent cx="7977368" cy="475304"/>
              <wp:effectExtent l="0" t="0" r="5080" b="1270"/>
              <wp:wrapNone/>
              <wp:docPr id="539758953" name="Group 13"/>
              <wp:cNvGraphicFramePr/>
              <a:graphic xmlns:a="http://schemas.openxmlformats.org/drawingml/2006/main">
                <a:graphicData uri="http://schemas.microsoft.com/office/word/2010/wordprocessingGroup">
                  <wpg:wgp>
                    <wpg:cNvGrpSpPr/>
                    <wpg:grpSpPr>
                      <a:xfrm>
                        <a:off x="0" y="0"/>
                        <a:ext cx="7977368" cy="475304"/>
                        <a:chOff x="0" y="0"/>
                        <a:chExt cx="2733675" cy="914400"/>
                      </a:xfrm>
                    </wpg:grpSpPr>
                    <wps:wsp>
                      <wps:cNvPr id="693902051" name="Rectangle 693902051"/>
                      <wps:cNvSpPr/>
                      <wps:spPr>
                        <a:xfrm>
                          <a:off x="0"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2046061" name="Rectangle 1172046061"/>
                      <wps:cNvSpPr/>
                      <wps:spPr>
                        <a:xfrm>
                          <a:off x="904875" y="0"/>
                          <a:ext cx="914400" cy="914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953428" name="Rectangle 81953428"/>
                      <wps:cNvSpPr/>
                      <wps:spPr>
                        <a:xfrm>
                          <a:off x="1819275" y="0"/>
                          <a:ext cx="914400" cy="9144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548CB6B" id="Group 13" o:spid="_x0000_s1026" style="position:absolute;margin-left:-88.5pt;margin-top:-35.25pt;width:628.15pt;height:37.45pt;z-index:251658240" coordsize="2733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">
              <v:rect id="Rectangle 693902051" o:spid="_x0000_s1027" style="position:absolute;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" fillcolor="#ffcecd [3204]" stroked="f" strokeweight="1pt"/>
              <v:rect id="Rectangle 1172046061" o:spid="_x0000_s1028" style="position:absolute;left:9048;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" fillcolor="#ffe6c2 [3205]" stroked="f" strokeweight="1pt"/>
              <v:rect id="Rectangle 81953428" o:spid="_x0000_s1029" style="position:absolute;left:18192;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" fillcolor="#d7f6cf [3206]" stroked="f"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88680D"/>
    <w:multiLevelType w:val="multilevel"/>
    <w:tmpl w:val="2AC0729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D93F44"/>
    <w:multiLevelType w:val="multilevel"/>
    <w:tmpl w:val="A5DEE82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431A24"/>
    <w:multiLevelType w:val="multilevel"/>
    <w:tmpl w:val="16D2DB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B94165"/>
    <w:multiLevelType w:val="multilevel"/>
    <w:tmpl w:val="19E609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0F3BD9"/>
    <w:multiLevelType w:val="multilevel"/>
    <w:tmpl w:val="56CA0CB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7A33D3"/>
    <w:multiLevelType w:val="multilevel"/>
    <w:tmpl w:val="D15C688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693A63"/>
    <w:multiLevelType w:val="multilevel"/>
    <w:tmpl w:val="4816093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DD53CB"/>
    <w:multiLevelType w:val="multilevel"/>
    <w:tmpl w:val="A8680C4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DF5A1F"/>
    <w:multiLevelType w:val="multilevel"/>
    <w:tmpl w:val="35B4AE7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9341E"/>
    <w:multiLevelType w:val="multilevel"/>
    <w:tmpl w:val="50C276DC"/>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F8797B"/>
    <w:multiLevelType w:val="multilevel"/>
    <w:tmpl w:val="4BE28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922C0F"/>
    <w:multiLevelType w:val="multilevel"/>
    <w:tmpl w:val="CDD2829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01617E"/>
    <w:multiLevelType w:val="multilevel"/>
    <w:tmpl w:val="D352AC7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7A467B"/>
    <w:multiLevelType w:val="multilevel"/>
    <w:tmpl w:val="1C58BC2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A24272"/>
    <w:multiLevelType w:val="multilevel"/>
    <w:tmpl w:val="C57EF8A6"/>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ED71BB"/>
    <w:multiLevelType w:val="multilevel"/>
    <w:tmpl w:val="C5946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266C5C"/>
    <w:multiLevelType w:val="multilevel"/>
    <w:tmpl w:val="92428BF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3C6909"/>
    <w:multiLevelType w:val="multilevel"/>
    <w:tmpl w:val="78EC86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8D0300"/>
    <w:multiLevelType w:val="multilevel"/>
    <w:tmpl w:val="7F8A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5575172">
    <w:abstractNumId w:val="10"/>
  </w:num>
  <w:num w:numId="2" w16cid:durableId="2045012962">
    <w:abstractNumId w:val="2"/>
  </w:num>
  <w:num w:numId="3" w16cid:durableId="1070615127">
    <w:abstractNumId w:val="15"/>
  </w:num>
  <w:num w:numId="4" w16cid:durableId="229851348">
    <w:abstractNumId w:val="5"/>
  </w:num>
  <w:num w:numId="5" w16cid:durableId="1589654322">
    <w:abstractNumId w:val="6"/>
  </w:num>
  <w:num w:numId="6" w16cid:durableId="119610898">
    <w:abstractNumId w:val="7"/>
  </w:num>
  <w:num w:numId="7" w16cid:durableId="777716269">
    <w:abstractNumId w:val="12"/>
  </w:num>
  <w:num w:numId="8" w16cid:durableId="1943537336">
    <w:abstractNumId w:val="1"/>
  </w:num>
  <w:num w:numId="9" w16cid:durableId="1432317053">
    <w:abstractNumId w:val="13"/>
  </w:num>
  <w:num w:numId="10" w16cid:durableId="1817455221">
    <w:abstractNumId w:val="18"/>
  </w:num>
  <w:num w:numId="11" w16cid:durableId="266084875">
    <w:abstractNumId w:val="17"/>
  </w:num>
  <w:num w:numId="12" w16cid:durableId="921646031">
    <w:abstractNumId w:val="4"/>
  </w:num>
  <w:num w:numId="13" w16cid:durableId="1424112780">
    <w:abstractNumId w:val="11"/>
  </w:num>
  <w:num w:numId="14" w16cid:durableId="984816542">
    <w:abstractNumId w:val="0"/>
  </w:num>
  <w:num w:numId="15" w16cid:durableId="478226727">
    <w:abstractNumId w:val="3"/>
  </w:num>
  <w:num w:numId="16" w16cid:durableId="1947424335">
    <w:abstractNumId w:val="16"/>
  </w:num>
  <w:num w:numId="17" w16cid:durableId="1731686003">
    <w:abstractNumId w:val="8"/>
  </w:num>
  <w:num w:numId="18" w16cid:durableId="1468935125">
    <w:abstractNumId w:val="14"/>
  </w:num>
  <w:num w:numId="19" w16cid:durableId="61278907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3AFB9E"/>
    <w:rsid w:val="0003568E"/>
    <w:rsid w:val="00094A22"/>
    <w:rsid w:val="00264B10"/>
    <w:rsid w:val="002F7023"/>
    <w:rsid w:val="0031365B"/>
    <w:rsid w:val="003173B1"/>
    <w:rsid w:val="00424262"/>
    <w:rsid w:val="00433001"/>
    <w:rsid w:val="00516116"/>
    <w:rsid w:val="005E32FC"/>
    <w:rsid w:val="005E57A2"/>
    <w:rsid w:val="006060EC"/>
    <w:rsid w:val="006C344B"/>
    <w:rsid w:val="00781BA9"/>
    <w:rsid w:val="007F15AD"/>
    <w:rsid w:val="00B832BF"/>
    <w:rsid w:val="00B83CC6"/>
    <w:rsid w:val="00D64E14"/>
    <w:rsid w:val="00F51D3B"/>
    <w:rsid w:val="793AF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61BFD"/>
  <w15:chartTrackingRefBased/>
  <w15:docId w15:val="{F112A3C1-7445-4615-AF9B-7FF4EB2B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44B"/>
    <w:pPr>
      <w:keepNext/>
      <w:keepLines/>
      <w:spacing w:before="240" w:after="0"/>
      <w:outlineLvl w:val="0"/>
    </w:pPr>
    <w:rPr>
      <w:rFonts w:asciiTheme="majorHAnsi" w:eastAsiaTheme="majorEastAsia" w:hAnsiTheme="majorHAnsi" w:cstheme="majorBidi"/>
      <w:color w:val="FF5C59" w:themeColor="accent1" w:themeShade="BF"/>
      <w:sz w:val="32"/>
      <w:szCs w:val="32"/>
    </w:rPr>
  </w:style>
  <w:style w:type="paragraph" w:styleId="Heading2">
    <w:name w:val="heading 2"/>
    <w:basedOn w:val="Normal"/>
    <w:next w:val="Normal"/>
    <w:link w:val="Heading2Char"/>
    <w:uiPriority w:val="9"/>
    <w:semiHidden/>
    <w:unhideWhenUsed/>
    <w:qFormat/>
    <w:rsid w:val="00781BA9"/>
    <w:pPr>
      <w:keepNext/>
      <w:keepLines/>
      <w:spacing w:before="40" w:after="0"/>
      <w:outlineLvl w:val="1"/>
    </w:pPr>
    <w:rPr>
      <w:rFonts w:asciiTheme="majorHAnsi" w:eastAsiaTheme="majorEastAsia" w:hAnsiTheme="majorHAnsi" w:cstheme="majorBidi"/>
      <w:color w:val="FF5C59" w:themeColor="accent1" w:themeShade="BF"/>
      <w:sz w:val="26"/>
      <w:szCs w:val="26"/>
    </w:rPr>
  </w:style>
  <w:style w:type="paragraph" w:styleId="Heading3">
    <w:name w:val="heading 3"/>
    <w:basedOn w:val="Normal"/>
    <w:next w:val="Normal"/>
    <w:link w:val="Heading3Char"/>
    <w:uiPriority w:val="9"/>
    <w:semiHidden/>
    <w:unhideWhenUsed/>
    <w:qFormat/>
    <w:rsid w:val="00781BA9"/>
    <w:pPr>
      <w:keepNext/>
      <w:keepLines/>
      <w:spacing w:before="40" w:after="0"/>
      <w:outlineLvl w:val="2"/>
    </w:pPr>
    <w:rPr>
      <w:rFonts w:asciiTheme="majorHAnsi" w:eastAsiaTheme="majorEastAsia" w:hAnsiTheme="majorHAnsi" w:cstheme="majorBidi"/>
      <w:color w:val="E5040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3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3B1"/>
  </w:style>
  <w:style w:type="paragraph" w:styleId="Footer">
    <w:name w:val="footer"/>
    <w:basedOn w:val="Normal"/>
    <w:link w:val="FooterChar"/>
    <w:uiPriority w:val="99"/>
    <w:unhideWhenUsed/>
    <w:rsid w:val="003173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3B1"/>
  </w:style>
  <w:style w:type="character" w:customStyle="1" w:styleId="Heading1Char">
    <w:name w:val="Heading 1 Char"/>
    <w:basedOn w:val="DefaultParagraphFont"/>
    <w:link w:val="Heading1"/>
    <w:uiPriority w:val="9"/>
    <w:rsid w:val="006C344B"/>
    <w:rPr>
      <w:rFonts w:asciiTheme="majorHAnsi" w:eastAsiaTheme="majorEastAsia" w:hAnsiTheme="majorHAnsi" w:cstheme="majorBidi"/>
      <w:color w:val="FF5C59" w:themeColor="accent1" w:themeShade="BF"/>
      <w:sz w:val="32"/>
      <w:szCs w:val="32"/>
    </w:rPr>
  </w:style>
  <w:style w:type="character" w:customStyle="1" w:styleId="Heading2Char">
    <w:name w:val="Heading 2 Char"/>
    <w:basedOn w:val="DefaultParagraphFont"/>
    <w:link w:val="Heading2"/>
    <w:uiPriority w:val="9"/>
    <w:semiHidden/>
    <w:rsid w:val="00781BA9"/>
    <w:rPr>
      <w:rFonts w:asciiTheme="majorHAnsi" w:eastAsiaTheme="majorEastAsia" w:hAnsiTheme="majorHAnsi" w:cstheme="majorBidi"/>
      <w:color w:val="FF5C59" w:themeColor="accent1" w:themeShade="BF"/>
      <w:sz w:val="26"/>
      <w:szCs w:val="26"/>
    </w:rPr>
  </w:style>
  <w:style w:type="character" w:customStyle="1" w:styleId="Heading3Char">
    <w:name w:val="Heading 3 Char"/>
    <w:basedOn w:val="DefaultParagraphFont"/>
    <w:link w:val="Heading3"/>
    <w:uiPriority w:val="9"/>
    <w:semiHidden/>
    <w:rsid w:val="00781BA9"/>
    <w:rPr>
      <w:rFonts w:asciiTheme="majorHAnsi" w:eastAsiaTheme="majorEastAsia" w:hAnsiTheme="majorHAnsi" w:cstheme="majorBidi"/>
      <w:color w:val="E50400" w:themeColor="accent1" w:themeShade="7F"/>
    </w:rPr>
  </w:style>
  <w:style w:type="character" w:styleId="Hyperlink">
    <w:name w:val="Hyperlink"/>
    <w:basedOn w:val="DefaultParagraphFont"/>
    <w:uiPriority w:val="99"/>
    <w:unhideWhenUsed/>
    <w:rsid w:val="0031365B"/>
    <w:rPr>
      <w:color w:val="76DBE8" w:themeColor="hyperlink"/>
      <w:u w:val="single"/>
    </w:rPr>
  </w:style>
  <w:style w:type="character" w:styleId="UnresolvedMention">
    <w:name w:val="Unresolved Mention"/>
    <w:basedOn w:val="DefaultParagraphFont"/>
    <w:uiPriority w:val="99"/>
    <w:semiHidden/>
    <w:unhideWhenUsed/>
    <w:rsid w:val="00313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llo@bikeabilitytrust.org" TargetMode="External"/><Relationship Id="rId5" Type="http://schemas.openxmlformats.org/officeDocument/2006/relationships/styles" Target="styles.xml"/><Relationship Id="rId10" Type="http://schemas.openxmlformats.org/officeDocument/2006/relationships/hyperlink" Target="mailto:hello@bikeabilitytrust.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C3C3B"/>
      </a:dk2>
      <a:lt2>
        <a:srgbClr val="D7F7FA"/>
      </a:lt2>
      <a:accent1>
        <a:srgbClr val="FFCECD"/>
      </a:accent1>
      <a:accent2>
        <a:srgbClr val="FFE6C2"/>
      </a:accent2>
      <a:accent3>
        <a:srgbClr val="D7F6CF"/>
      </a:accent3>
      <a:accent4>
        <a:srgbClr val="D7F7FA"/>
      </a:accent4>
      <a:accent5>
        <a:srgbClr val="CECECE"/>
      </a:accent5>
      <a:accent6>
        <a:srgbClr val="FFCECD"/>
      </a:accent6>
      <a:hlink>
        <a:srgbClr val="76DBE8"/>
      </a:hlink>
      <a:folHlink>
        <a:srgbClr val="FF9E1B"/>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0ADC7A3CCD1645915F53E5A5890C4B" ma:contentTypeVersion="22" ma:contentTypeDescription="Create a new document." ma:contentTypeScope="" ma:versionID="cea98c4efdc43e2b1bb796707669462d">
  <xsd:schema xmlns:xsd="http://www.w3.org/2001/XMLSchema" xmlns:xs="http://www.w3.org/2001/XMLSchema" xmlns:p="http://schemas.microsoft.com/office/2006/metadata/properties" xmlns:ns2="c754507d-80b7-4732-aa91-1bd259b279a1" xmlns:ns3="5478f610-55f3-467b-bec7-79e756b45d50" targetNamespace="http://schemas.microsoft.com/office/2006/metadata/properties" ma:root="true" ma:fieldsID="0b984aa304a619d3396ba6331fd0b31c" ns2:_="" ns3:_="">
    <xsd:import namespace="c754507d-80b7-4732-aa91-1bd259b279a1"/>
    <xsd:import namespace="5478f610-55f3-467b-bec7-79e756b45d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Thumbnai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4507d-80b7-4732-aa91-1bd259b279a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d9410b-0085-4582-863b-bbeba6af09ed" ma:termSetId="09814cd3-568e-fe90-9814-8d621ff8fb84" ma:anchorId="fba54fb3-c3e1-fe81-a776-ca4b69148c4d" ma:open="true" ma:isKeyword="false">
      <xsd:complexType>
        <xsd:sequence>
          <xsd:element ref="pc:Terms" minOccurs="0" maxOccurs="1"/>
        </xsd:sequence>
      </xsd:complexType>
    </xsd:element>
    <xsd:element name="Thumbnail" ma:index="24" nillable="true" ma:displayName="Thumbnail" ma:format="Thumbnail" ma:internalName="Thumbnail">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78f610-55f3-467b-bec7-79e756b45d50"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ce2a29c-75f6-418c-8038-b8d6b6e79fd6}" ma:internalName="TaxCatchAll" ma:showField="CatchAllData" ma:web="5478f610-55f3-467b-bec7-79e756b45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754507d-80b7-4732-aa91-1bd259b279a1">
      <Terms xmlns="http://schemas.microsoft.com/office/infopath/2007/PartnerControls"/>
    </lcf76f155ced4ddcb4097134ff3c332f>
    <Thumbnail xmlns="c754507d-80b7-4732-aa91-1bd259b279a1" xsi:nil="true"/>
    <TaxCatchAll xmlns="5478f610-55f3-467b-bec7-79e756b45d50" xsi:nil="true"/>
  </documentManagement>
</p:properties>
</file>

<file path=customXml/itemProps1.xml><?xml version="1.0" encoding="utf-8"?>
<ds:datastoreItem xmlns:ds="http://schemas.openxmlformats.org/officeDocument/2006/customXml" ds:itemID="{BDD513DE-9C31-4057-867B-0218C4A3D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4507d-80b7-4732-aa91-1bd259b279a1"/>
    <ds:schemaRef ds:uri="5478f610-55f3-467b-bec7-79e756b45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F23B1C-C4FE-47F8-8693-57A1AEE207E9}">
  <ds:schemaRefs>
    <ds:schemaRef ds:uri="http://schemas.microsoft.com/sharepoint/v3/contenttype/forms"/>
  </ds:schemaRefs>
</ds:datastoreItem>
</file>

<file path=customXml/itemProps3.xml><?xml version="1.0" encoding="utf-8"?>
<ds:datastoreItem xmlns:ds="http://schemas.openxmlformats.org/officeDocument/2006/customXml" ds:itemID="{43FEBDAA-D9C4-4370-818B-D4981BF9943C}">
  <ds:schemaRefs>
    <ds:schemaRef ds:uri="http://schemas.microsoft.com/office/2006/metadata/properties"/>
    <ds:schemaRef ds:uri="http://schemas.microsoft.com/office/infopath/2007/PartnerControls"/>
    <ds:schemaRef ds:uri="c754507d-80b7-4732-aa91-1bd259b279a1"/>
    <ds:schemaRef ds:uri="5478f610-55f3-467b-bec7-79e756b45d5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1137</Words>
  <Characters>5983</Characters>
  <Application>Microsoft Office Word</Application>
  <DocSecurity>0</DocSecurity>
  <Lines>135</Lines>
  <Paragraphs>82</Paragraphs>
  <ScaleCrop>false</ScaleCrop>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Freeburn</dc:creator>
  <cp:keywords/>
  <dc:description/>
  <cp:lastModifiedBy>Adam Freeburn</cp:lastModifiedBy>
  <cp:revision>2</cp:revision>
  <dcterms:created xsi:type="dcterms:W3CDTF">2026-09-30T08:35:00Z</dcterms:created>
  <dcterms:modified xsi:type="dcterms:W3CDTF">2026-09-30T08:35:00Z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0x010100840ADC7A3CCD1645915F53E5A5890C4B</vt:lpwstr>
  </property>
  <property fmtid="{D5CDD505-2E9C-101B-9397-08002B2CF9AE}" pid="3" name="MediaServiceImageTags">
    <vt:lpwstr/>
  </property>
</Properties>
</file>